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F375023" w14:textId="7777777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 w14:paraId="080A46D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 w14:paraId="0D4BED1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 w14:paraId="34D33611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Varaždin, </w:t>
      </w:r>
      <w:r w:rsidR="00571A8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2B6A05" w:rsidR="00797FF7" w:rsidP="0049749B" w:rsidRDefault="00797FF7" w14:paraId="25CDF22F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 w14:paraId="68D0BDE7" w14:textId="7777777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 w14:paraId="74AFDF6B" w14:textId="77777777">
        <w:trPr>
          <w:jc w:val="right"/>
        </w:trPr>
        <w:tc>
          <w:tcPr>
            <w:tcW w:w="4320" w:type="dxa"/>
          </w:tcPr>
          <w:p w:rsidRPr="002B6A05" w:rsidR="00340399" w:rsidP="003C0FA6" w:rsidRDefault="002F61DE" w14:paraId="2B12360A" w14:textId="5F401BF1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C53FB">
              <w:rPr>
                <w:rFonts w:ascii="Arial" w:hAnsi="Arial" w:cs="Arial"/>
              </w:rPr>
              <w:t>4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C53FB">
              <w:rPr>
                <w:rFonts w:ascii="Arial" w:hAnsi="Arial" w:cs="Arial"/>
              </w:rPr>
              <w:t>6</w:t>
            </w:r>
            <w:r w:rsidRPr="002B6A05" w:rsidR="00340399">
              <w:rPr>
                <w:rFonts w:ascii="Arial" w:hAnsi="Arial" w:cs="Arial"/>
              </w:rPr>
              <w:t>-</w:t>
            </w:r>
            <w:r w:rsidR="00591BB0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 w14:paraId="1A1AF825" w14:textId="7E1ACFF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 w14:paraId="17AE690D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 w14:paraId="1900E7C0" w14:textId="2C326BD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>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3C0FA6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 w14:paraId="52C763ED" w14:textId="77777777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 w14:paraId="4651574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 w14:paraId="398D68DA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C53FB" w:rsidP="00F65D4C" w:rsidRDefault="00FC53FB" w14:paraId="63F938F4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bookmarkStart w:name="_Hlk221694935" w:id="0"/>
      <w:proofErr w:type="spellStart"/>
      <w:r w:rsidRPr="00FC53FB">
        <w:rPr>
          <w:rFonts w:ascii="Arial" w:hAnsi="Arial" w:eastAsia="Times New Roman" w:cs="Arial"/>
          <w:sz w:val="24"/>
          <w:szCs w:val="24"/>
          <w:lang w:eastAsia="hr-HR"/>
        </w:rPr>
        <w:t>TalentTrek</w:t>
      </w:r>
      <w:proofErr w:type="spellEnd"/>
      <w:r w:rsidRPr="00FC53F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FC53FB">
        <w:rPr>
          <w:rFonts w:ascii="Arial" w:hAnsi="Arial" w:eastAsia="Times New Roman" w:cs="Arial"/>
          <w:sz w:val="24"/>
          <w:szCs w:val="24"/>
          <w:lang w:eastAsia="hr-HR"/>
        </w:rPr>
        <w:t>Solutions</w:t>
      </w:r>
      <w:proofErr w:type="spellEnd"/>
      <w:r w:rsidRPr="00FC53FB">
        <w:rPr>
          <w:rFonts w:ascii="Arial" w:hAnsi="Arial" w:eastAsia="Times New Roman" w:cs="Arial"/>
          <w:sz w:val="24"/>
          <w:szCs w:val="24"/>
          <w:lang w:eastAsia="hr-HR"/>
        </w:rPr>
        <w:t xml:space="preserve"> d.o.o., Strmec Remetinečki, </w:t>
      </w:r>
    </w:p>
    <w:p w:rsidR="00FC53FB" w:rsidP="00F65D4C" w:rsidRDefault="00FC53FB" w14:paraId="6C79C075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C53FB">
        <w:rPr>
          <w:rFonts w:ascii="Arial" w:hAnsi="Arial" w:eastAsia="Times New Roman" w:cs="Arial"/>
          <w:sz w:val="24"/>
          <w:szCs w:val="24"/>
          <w:lang w:eastAsia="hr-HR"/>
        </w:rPr>
        <w:t>Strmec Remetinečki 4, OIB:16699044562</w:t>
      </w:r>
    </w:p>
    <w:bookmarkEnd w:id="0"/>
    <w:p w:rsidRPr="002B6A05" w:rsidR="00F65D4C" w:rsidP="00F65D4C" w:rsidRDefault="00F65D4C" w14:paraId="25614B14" w14:textId="1B5A26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 w14:paraId="2089FCC2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 w14:paraId="68B264AF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1ECD6EFC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 w14:paraId="4A27721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 w14:paraId="6651C80E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C2B3C" w:rsidR="00E2482F" w:rsidP="00E2482F" w:rsidRDefault="00E2482F" w14:paraId="6A74B526" w14:textId="06719D1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C2B3C">
        <w:rPr>
          <w:rFonts w:ascii="Arial" w:hAnsi="Arial" w:eastAsia="Times New Roman" w:cs="Arial"/>
          <w:sz w:val="24"/>
          <w:szCs w:val="24"/>
          <w:lang w:eastAsia="hr-HR"/>
        </w:rPr>
        <w:t xml:space="preserve">Zapisničar: 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  <w:r w:rsidRPr="00CC2B3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2B6A05" w:rsidR="00F65D4C" w:rsidP="00F65D4C" w:rsidRDefault="00F65D4C" w14:paraId="1A565A82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 w14:paraId="7DDAEFAF" w14:textId="011C5E2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D742EA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C53FB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 w14:paraId="532A1132" w14:textId="7777777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 w14:paraId="0FE2987D" w14:textId="77777777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2B6A05" w:rsidR="00F65D4C" w:rsidP="00F65D4C" w:rsidRDefault="00F65D4C" w14:paraId="0300A76A" w14:textId="203A458E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A855CD">
        <w:rPr>
          <w:rFonts w:ascii="Arial" w:hAnsi="Arial" w:eastAsia="Times New Roman" w:cs="Arial"/>
          <w:sz w:val="24"/>
          <w:szCs w:val="24"/>
          <w:lang w:eastAsia="hr-HR"/>
        </w:rPr>
        <w:t xml:space="preserve">punomoćnik Marko </w:t>
      </w:r>
      <w:proofErr w:type="spellStart"/>
      <w:r w:rsidR="00A855CD">
        <w:rPr>
          <w:rFonts w:ascii="Arial" w:hAnsi="Arial" w:eastAsia="Times New Roman" w:cs="Arial"/>
          <w:sz w:val="24"/>
          <w:szCs w:val="24"/>
          <w:lang w:eastAsia="hr-HR"/>
        </w:rPr>
        <w:t>Hreljac</w:t>
      </w:r>
      <w:proofErr w:type="spellEnd"/>
      <w:r w:rsidR="00A855CD">
        <w:rPr>
          <w:rFonts w:ascii="Arial" w:hAnsi="Arial" w:eastAsia="Times New Roman" w:cs="Arial"/>
          <w:sz w:val="24"/>
          <w:szCs w:val="24"/>
          <w:lang w:eastAsia="hr-HR"/>
        </w:rPr>
        <w:t>, odvjetnik iz Varaždina</w:t>
      </w:r>
      <w:r w:rsidR="0057469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</w:p>
    <w:p w:rsidR="00F65D4C" w:rsidP="00F65D4C" w:rsidRDefault="00F65D4C" w14:paraId="4B23433B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02628" w:rsidP="00E02628" w:rsidRDefault="00E02628" w14:paraId="43725E6B" w14:textId="3DD32475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na današnje ročište </w:t>
      </w:r>
      <w:r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E02628" w:rsidP="00E02628" w:rsidRDefault="00E02628" w14:paraId="159D086A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02628" w:rsidP="00E02628" w:rsidRDefault="00E02628" w14:paraId="4458804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E02628" w:rsidP="00E02628" w:rsidRDefault="00E02628" w14:paraId="123F1A36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E02628" w:rsidP="00E02628" w:rsidRDefault="00E02628" w14:paraId="19DD5659" w14:textId="77777777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02628" w:rsidP="00E02628" w:rsidRDefault="00E02628" w14:paraId="5B4647C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E02628" w:rsidP="00E02628" w:rsidRDefault="00E02628" w14:paraId="323DA1DF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02628" w:rsidP="00E02628" w:rsidRDefault="00E02628" w14:paraId="0177C168" w14:textId="7FCBF925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očitovanja o prijedlogu za otvaranje stečajnog postupka i rasprava o pretpostavkama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proofErr w:type="spellStart"/>
      <w:r w:rsidRPr="00E02628">
        <w:rPr>
          <w:rFonts w:ascii="Arial" w:hAnsi="Arial" w:eastAsia="Times New Roman" w:cs="Arial"/>
          <w:sz w:val="24"/>
          <w:szCs w:val="24"/>
          <w:lang w:eastAsia="hr-HR"/>
        </w:rPr>
        <w:t>TalentTrek</w:t>
      </w:r>
      <w:proofErr w:type="spellEnd"/>
      <w:r w:rsidRPr="00E0262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E02628">
        <w:rPr>
          <w:rFonts w:ascii="Arial" w:hAnsi="Arial" w:eastAsia="Times New Roman" w:cs="Arial"/>
          <w:sz w:val="24"/>
          <w:szCs w:val="24"/>
          <w:lang w:eastAsia="hr-HR"/>
        </w:rPr>
        <w:t>Solutions</w:t>
      </w:r>
      <w:proofErr w:type="spellEnd"/>
      <w:r w:rsidRPr="00E02628">
        <w:rPr>
          <w:rFonts w:ascii="Arial" w:hAnsi="Arial" w:eastAsia="Times New Roman" w:cs="Arial"/>
          <w:sz w:val="24"/>
          <w:szCs w:val="24"/>
          <w:lang w:eastAsia="hr-HR"/>
        </w:rPr>
        <w:t xml:space="preserve"> d.o.o., Strmec Remetinečki, Strmec Remetinečki 4, OIB:16699044562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E02628" w:rsidP="00E02628" w:rsidRDefault="00E02628" w14:paraId="6A435AA4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02628" w:rsidP="00E02628" w:rsidRDefault="00E02628" w14:paraId="34F937B2" w14:textId="2D8A8D6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3F512A">
        <w:rPr>
          <w:rFonts w:ascii="Arial" w:hAnsi="Arial" w:eastAsia="Times New Roman" w:cs="Arial"/>
          <w:sz w:val="24"/>
          <w:szCs w:val="24"/>
          <w:lang w:eastAsia="hr-HR"/>
        </w:rPr>
        <w:t xml:space="preserve">Punomoćnik dužnika izjavljuje da je blokada računa nastupila zbog rješenja o ovrsi donesenog od strane Porezne uprave, da je trenutni dug oko 400,00 eura te je iz tog podatka vidljivo da se dug u odnosu na ranije razdoblje smanjuje. Posebno ističe da dužnik ima tražbinu prema Poreznoj upravi s osnova povrata PDV-a te je nelogično da u toj situaciji Porezna uprava prisilnim putem naplaćuje svoju tražbinu. No, u svakom slučaju dug će biti u kratkom roku saniran. </w:t>
      </w:r>
      <w:r w:rsidR="002A3B61">
        <w:rPr>
          <w:rFonts w:ascii="Arial" w:hAnsi="Arial" w:eastAsia="Times New Roman" w:cs="Arial"/>
          <w:sz w:val="24"/>
          <w:szCs w:val="24"/>
          <w:lang w:eastAsia="hr-HR"/>
        </w:rPr>
        <w:t xml:space="preserve">Ističe da se dužnik bavi iznajmljivanjem radnika drugim društvima te i da nadalje posluje. </w:t>
      </w:r>
    </w:p>
    <w:p w:rsidRPr="002B6A05" w:rsidR="00E02628" w:rsidP="00E02628" w:rsidRDefault="00E02628" w14:paraId="57DA7F1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F512A" w:rsidR="00E02628" w:rsidP="00E02628" w:rsidRDefault="00E02628" w14:paraId="744B07AC" w14:textId="6A5899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F512A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uvidom u web-portal FINA-e, e-Blokada utvrđeno da u Očevidniku neizvršenih osnova za plaćanje na dan 5. ožujka 2026. dužnikove obveze po svim neizvršenim osnovama za plaćanje s kamatom iznose </w:t>
      </w:r>
      <w:r w:rsidRPr="003F512A" w:rsidR="003F512A">
        <w:rPr>
          <w:rFonts w:ascii="Arial" w:hAnsi="Arial" w:eastAsia="Times New Roman" w:cs="Arial"/>
          <w:sz w:val="24"/>
          <w:szCs w:val="24"/>
          <w:lang w:eastAsia="hr-HR"/>
        </w:rPr>
        <w:t>430,04</w:t>
      </w:r>
      <w:r w:rsidRPr="003F512A">
        <w:rPr>
          <w:rFonts w:ascii="Arial" w:hAnsi="Arial" w:eastAsia="Times New Roman" w:cs="Arial"/>
          <w:sz w:val="24"/>
          <w:szCs w:val="24"/>
          <w:lang w:eastAsia="hr-HR"/>
        </w:rPr>
        <w:t xml:space="preserve"> eura.</w:t>
      </w:r>
    </w:p>
    <w:p w:rsidRPr="002B6A05" w:rsidR="00E02628" w:rsidP="00E02628" w:rsidRDefault="00E02628" w14:paraId="7D723BA8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E02628" w:rsidP="00E02628" w:rsidRDefault="00E02628" w14:paraId="785AE426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E02628" w:rsidP="00E02628" w:rsidRDefault="00E02628" w14:paraId="2132467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8290A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A3B61">
        <w:rPr>
          <w:rFonts w:ascii="Arial" w:hAnsi="Arial" w:eastAsia="Times New Roman" w:cs="Arial"/>
          <w:sz w:val="24"/>
          <w:szCs w:val="24"/>
          <w:lang w:eastAsia="hr-HR"/>
        </w:rPr>
        <w:t>Utvrđuje se da  je sud u elektronskom sustavu MUP-Podaci o vlasništvu vozila izvršio provjeru te da je utvrđeno da dužnik u vlasništvu nema motornih vozila te je i uvidom u elektronskom sustavu Zajednički informatički sustav zemljišnih knjiga i katastra utvrđeno da dužnik nema u vlasništvu nekretnine.</w:t>
      </w:r>
    </w:p>
    <w:p w:rsidRPr="002B6A05" w:rsidR="00E02628" w:rsidP="00E02628" w:rsidRDefault="00E02628" w14:paraId="20C61FEB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2A3B61" w:rsidP="00E02628" w:rsidRDefault="002A3B61" w14:paraId="26918BDE" w14:textId="7777777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E02628" w:rsidP="00E02628" w:rsidRDefault="00E02628" w14:paraId="6BC3484B" w14:textId="4B80C850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E02628" w:rsidP="00E02628" w:rsidRDefault="00E02628" w14:paraId="3DB961DA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E02628" w:rsidP="00E02628" w:rsidRDefault="00E02628" w14:paraId="0BEBC4BC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E02628" w:rsidP="00E02628" w:rsidRDefault="00E02628" w14:paraId="6EE7204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2B6A05" w:rsidR="00E02628" w:rsidP="00E02628" w:rsidRDefault="00E02628" w14:paraId="33CE6F0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02628" w:rsidP="00E02628" w:rsidRDefault="00E02628" w14:paraId="11855527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6974B9" w:rsidR="00E02628" w:rsidP="00E02628" w:rsidRDefault="00E02628" w14:paraId="43208033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 w:rsidRPr="006974B9"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Pr="002B6A05" w:rsidR="00E02628" w:rsidP="00E02628" w:rsidRDefault="00E02628" w14:paraId="1F7D07B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02628" w:rsidP="00E02628" w:rsidRDefault="00E02628" w14:paraId="1A9EF7B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E02628" w:rsidP="00E02628" w:rsidRDefault="00E02628" w14:paraId="5F91EC57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02628" w:rsidP="00E02628" w:rsidRDefault="00E02628" w14:paraId="7C249CAB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>Od HZMO zatražiti će se podatak o zaposlenicima.</w:t>
      </w:r>
    </w:p>
    <w:p w:rsidR="00E02628" w:rsidP="00E02628" w:rsidRDefault="00E02628" w14:paraId="239B4ED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720FE" w:rsidP="00E02628" w:rsidRDefault="00F720FE" w14:paraId="27BB00C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02628" w:rsidP="00E02628" w:rsidRDefault="00E02628" w14:paraId="182D9981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02628" w:rsidP="00E02628" w:rsidRDefault="00E02628" w14:paraId="2866B132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02628" w:rsidP="00E02628" w:rsidRDefault="00E02628" w14:paraId="06A8A203" w14:textId="6BDAA2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2A3B61">
        <w:rPr>
          <w:rFonts w:ascii="Arial" w:hAnsi="Arial" w:eastAsia="Times New Roman" w:cs="Arial"/>
          <w:sz w:val="24"/>
          <w:szCs w:val="24"/>
          <w:lang w:eastAsia="hr-HR"/>
        </w:rPr>
        <w:t>8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A3B61">
        <w:rPr>
          <w:rFonts w:ascii="Arial" w:hAnsi="Arial" w:eastAsia="Times New Roman" w:cs="Arial"/>
          <w:sz w:val="24"/>
          <w:szCs w:val="24"/>
          <w:lang w:eastAsia="hr-HR"/>
        </w:rPr>
        <w:t>55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206456" w:rsidP="00F65D4C" w:rsidRDefault="00206456" w14:paraId="3E3C7148" w14:textId="77777777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E02628" w:rsidRDefault="00DD7F25" w14:paraId="5C2F2ADA" w14:textId="6EC3D4D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797FF7" w:rsidP="00797FF7" w:rsidRDefault="00797FF7" w14:paraId="0717C704" w14:textId="45074D8D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 w14:paraId="4BC55A26" w14:textId="77777777">
        <w:tc>
          <w:tcPr>
            <w:tcW w:w="3095" w:type="dxa"/>
            <w:shd w:val="clear" w:color="auto" w:fill="auto"/>
          </w:tcPr>
          <w:p w:rsidRPr="002B6A05" w:rsidR="00797FF7" w:rsidP="00797FF7" w:rsidRDefault="00797FF7" w14:paraId="363AA1D2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 w14:paraId="025EC611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 w14:paraId="08E12650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 w14:paraId="40877E0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8FA3DB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31E0047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0FD6E1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25767C4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4D8B2BB4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 w14:paraId="6F1865C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 w14:paraId="1605E894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7BB82258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620A8D17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 w14:paraId="57B166E6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787740" w:rsidRDefault="00DC70E5" w14:paraId="09540FD5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068C" w:rsidP="00501147" w:rsidRDefault="00D0068C" w14:paraId="58FA0122" w14:textId="77777777">
      <w:pPr>
        <w:spacing w:after="0" w:line="240" w:lineRule="auto"/>
      </w:pPr>
      <w:r>
        <w:separator/>
      </w:r>
    </w:p>
  </w:endnote>
  <w:endnote w:type="continuationSeparator" w:id="0">
    <w:p w:rsidR="00D0068C" w:rsidP="00501147" w:rsidRDefault="00D0068C" w14:paraId="4A83E5D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068C" w:rsidP="00501147" w:rsidRDefault="00D0068C" w14:paraId="62417A72" w14:textId="77777777">
      <w:pPr>
        <w:spacing w:after="0" w:line="240" w:lineRule="auto"/>
      </w:pPr>
      <w:r>
        <w:separator/>
      </w:r>
    </w:p>
  </w:footnote>
  <w:footnote w:type="continuationSeparator" w:id="0">
    <w:p w:rsidR="00D0068C" w:rsidP="00501147" w:rsidRDefault="00D0068C" w14:paraId="6DBF34A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 w14:paraId="6697D242" w14:textId="2632B125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F720FE">
      <w:rPr>
        <w:rFonts w:ascii="Arial" w:hAnsi="Arial" w:cs="Arial"/>
        <w:noProof/>
        <w:sz w:val="24"/>
        <w:szCs w:val="24"/>
      </w:rPr>
      <w:t>Poslovni broj: St-4/2026-9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 w14:paraId="696A124E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3C0FA6">
      <w:rPr>
        <w:rFonts w:ascii="Arial" w:hAnsi="Arial" w:cs="Arial"/>
        <w:noProof/>
        <w:sz w:val="24"/>
        <w:szCs w:val="24"/>
      </w:rPr>
      <w:t>3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 w14:paraId="254D1C7E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 w14:paraId="1A4AE5A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212"/>
    <w:rsid w:val="00015867"/>
    <w:rsid w:val="00026188"/>
    <w:rsid w:val="0004207D"/>
    <w:rsid w:val="000474CD"/>
    <w:rsid w:val="0006491E"/>
    <w:rsid w:val="000658BC"/>
    <w:rsid w:val="00082860"/>
    <w:rsid w:val="0008663B"/>
    <w:rsid w:val="00086802"/>
    <w:rsid w:val="00087C43"/>
    <w:rsid w:val="0009522F"/>
    <w:rsid w:val="000B3D97"/>
    <w:rsid w:val="000B6F54"/>
    <w:rsid w:val="000C07B1"/>
    <w:rsid w:val="000C1CF5"/>
    <w:rsid w:val="000D27A1"/>
    <w:rsid w:val="000E118B"/>
    <w:rsid w:val="00117901"/>
    <w:rsid w:val="00126B4E"/>
    <w:rsid w:val="00133646"/>
    <w:rsid w:val="00164105"/>
    <w:rsid w:val="00194888"/>
    <w:rsid w:val="00194A26"/>
    <w:rsid w:val="001B70EC"/>
    <w:rsid w:val="001C68C4"/>
    <w:rsid w:val="001D152E"/>
    <w:rsid w:val="001D5D3B"/>
    <w:rsid w:val="001F6DF0"/>
    <w:rsid w:val="00206456"/>
    <w:rsid w:val="002144FF"/>
    <w:rsid w:val="0021716C"/>
    <w:rsid w:val="0022082C"/>
    <w:rsid w:val="002357F3"/>
    <w:rsid w:val="002361B6"/>
    <w:rsid w:val="00237FCE"/>
    <w:rsid w:val="002971D6"/>
    <w:rsid w:val="002A3B61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28A"/>
    <w:rsid w:val="00385BF0"/>
    <w:rsid w:val="00394A8C"/>
    <w:rsid w:val="00397AE7"/>
    <w:rsid w:val="003A4477"/>
    <w:rsid w:val="003A6644"/>
    <w:rsid w:val="003B775C"/>
    <w:rsid w:val="003C0FA6"/>
    <w:rsid w:val="003C26F5"/>
    <w:rsid w:val="003E33EA"/>
    <w:rsid w:val="003F512A"/>
    <w:rsid w:val="003F5620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1A87"/>
    <w:rsid w:val="00574695"/>
    <w:rsid w:val="00591BB0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B3872"/>
    <w:rsid w:val="006D4300"/>
    <w:rsid w:val="006D5479"/>
    <w:rsid w:val="006F4B52"/>
    <w:rsid w:val="00701D1D"/>
    <w:rsid w:val="00702B49"/>
    <w:rsid w:val="007231CA"/>
    <w:rsid w:val="00727894"/>
    <w:rsid w:val="00732BCA"/>
    <w:rsid w:val="00737642"/>
    <w:rsid w:val="00741600"/>
    <w:rsid w:val="00757A30"/>
    <w:rsid w:val="007802E2"/>
    <w:rsid w:val="00787740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70919"/>
    <w:rsid w:val="008A6557"/>
    <w:rsid w:val="008B09F5"/>
    <w:rsid w:val="008C336B"/>
    <w:rsid w:val="008C4EFB"/>
    <w:rsid w:val="008D05FD"/>
    <w:rsid w:val="008D4DB8"/>
    <w:rsid w:val="008D5EA3"/>
    <w:rsid w:val="008F1C52"/>
    <w:rsid w:val="00902689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0951"/>
    <w:rsid w:val="00A31425"/>
    <w:rsid w:val="00A31587"/>
    <w:rsid w:val="00A317B6"/>
    <w:rsid w:val="00A3382D"/>
    <w:rsid w:val="00A46425"/>
    <w:rsid w:val="00A52BE7"/>
    <w:rsid w:val="00A65E60"/>
    <w:rsid w:val="00A729A1"/>
    <w:rsid w:val="00A8511F"/>
    <w:rsid w:val="00A855CD"/>
    <w:rsid w:val="00AA1295"/>
    <w:rsid w:val="00AE1A74"/>
    <w:rsid w:val="00AF28D9"/>
    <w:rsid w:val="00B00B9A"/>
    <w:rsid w:val="00B367DA"/>
    <w:rsid w:val="00B43087"/>
    <w:rsid w:val="00B43741"/>
    <w:rsid w:val="00B45467"/>
    <w:rsid w:val="00B80733"/>
    <w:rsid w:val="00B92B86"/>
    <w:rsid w:val="00B96C65"/>
    <w:rsid w:val="00BA36FB"/>
    <w:rsid w:val="00BA4B67"/>
    <w:rsid w:val="00BB05F3"/>
    <w:rsid w:val="00BB2978"/>
    <w:rsid w:val="00BC0101"/>
    <w:rsid w:val="00BC5568"/>
    <w:rsid w:val="00BD7A74"/>
    <w:rsid w:val="00C1030E"/>
    <w:rsid w:val="00C21B7C"/>
    <w:rsid w:val="00C226EA"/>
    <w:rsid w:val="00C250D8"/>
    <w:rsid w:val="00C449A3"/>
    <w:rsid w:val="00C46640"/>
    <w:rsid w:val="00C470B6"/>
    <w:rsid w:val="00C50709"/>
    <w:rsid w:val="00C54018"/>
    <w:rsid w:val="00C70961"/>
    <w:rsid w:val="00C75631"/>
    <w:rsid w:val="00CB0DAC"/>
    <w:rsid w:val="00CB122C"/>
    <w:rsid w:val="00CC2B3C"/>
    <w:rsid w:val="00CE3864"/>
    <w:rsid w:val="00CF6122"/>
    <w:rsid w:val="00D0068C"/>
    <w:rsid w:val="00D228AD"/>
    <w:rsid w:val="00D400B5"/>
    <w:rsid w:val="00D43FE4"/>
    <w:rsid w:val="00D441EB"/>
    <w:rsid w:val="00D50D29"/>
    <w:rsid w:val="00D742EA"/>
    <w:rsid w:val="00DB5D1B"/>
    <w:rsid w:val="00DC66A8"/>
    <w:rsid w:val="00DC70E5"/>
    <w:rsid w:val="00DD07D1"/>
    <w:rsid w:val="00DD3653"/>
    <w:rsid w:val="00DD726C"/>
    <w:rsid w:val="00DD7F25"/>
    <w:rsid w:val="00DE5ABC"/>
    <w:rsid w:val="00E025EC"/>
    <w:rsid w:val="00E02628"/>
    <w:rsid w:val="00E173EC"/>
    <w:rsid w:val="00E2482F"/>
    <w:rsid w:val="00E349A5"/>
    <w:rsid w:val="00E403B1"/>
    <w:rsid w:val="00E41E1B"/>
    <w:rsid w:val="00E43FBA"/>
    <w:rsid w:val="00E64E14"/>
    <w:rsid w:val="00E70868"/>
    <w:rsid w:val="00E73CED"/>
    <w:rsid w:val="00E7673F"/>
    <w:rsid w:val="00EB0D3A"/>
    <w:rsid w:val="00EC15A5"/>
    <w:rsid w:val="00F10AE8"/>
    <w:rsid w:val="00F12359"/>
    <w:rsid w:val="00F24973"/>
    <w:rsid w:val="00F35C91"/>
    <w:rsid w:val="00F44110"/>
    <w:rsid w:val="00F46F57"/>
    <w:rsid w:val="00F47C70"/>
    <w:rsid w:val="00F47E02"/>
    <w:rsid w:val="00F61044"/>
    <w:rsid w:val="00F65D4C"/>
    <w:rsid w:val="00F720FE"/>
    <w:rsid w:val="00F810A4"/>
    <w:rsid w:val="00F85E94"/>
    <w:rsid w:val="00F92E86"/>
    <w:rsid w:val="00FC53F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875B16F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e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6EB76A5-CEC8-4157-9272-9818D8AF9AD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406</properties:Words>
  <properties:Characters>2318</properties:Characters>
  <properties:Lines>19</properties:Lines>
  <properties:Paragraphs>5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2026-02-11T08:32:00Z</dcterms:created>
  <dc:creator>Mirjana Mlinarić</dc:creator>
  <cp:lastModifiedBy>Nevenka Vuković</cp:lastModifiedBy>
  <cp:lastPrinted>2026-01-13T12:13:00Z</cp:lastPrinted>
  <dcterms:modified xmlns:xsi="http://www.w3.org/2001/XMLSchema-instance" xsi:type="dcterms:W3CDTF">2026-03-05T07:51:00Z</dcterms:modified>
  <cp:revision>7</cp:revision>
  <dc:title/>
</cp:coreProperties>
</file>